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D358" w14:textId="0B6869F5" w:rsidR="002E59B2" w:rsidRDefault="008933ED" w:rsidP="00BB1F0D">
      <w:pPr>
        <w:pStyle w:val="Salutation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Arbor</w:t>
      </w:r>
    </w:p>
    <w:p w14:paraId="7C849ADA" w14:textId="77777777" w:rsidR="00D06D7E" w:rsidRDefault="00D06D7E" w:rsidP="00D06D7E">
      <w:pPr>
        <w:rPr>
          <w:lang w:eastAsia="en-GB"/>
        </w:rPr>
      </w:pPr>
    </w:p>
    <w:p w14:paraId="06358CC4" w14:textId="77777777" w:rsidR="00D06D7E" w:rsidRDefault="00D06D7E" w:rsidP="00D06D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 Specification:</w:t>
      </w:r>
    </w:p>
    <w:p w14:paraId="4F660083" w14:textId="77777777" w:rsidR="00D06D7E" w:rsidRDefault="00D06D7E" w:rsidP="00D06D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Admin Assistant/Receptionist</w:t>
      </w:r>
    </w:p>
    <w:p w14:paraId="172E7C1B" w14:textId="77777777" w:rsidR="00D06D7E" w:rsidRDefault="00D06D7E" w:rsidP="00D06D7E"/>
    <w:p w14:paraId="6D5BDB77" w14:textId="77777777" w:rsidR="00D06D7E" w:rsidRDefault="00D06D7E" w:rsidP="00D06D7E"/>
    <w:p w14:paraId="77FF6541" w14:textId="77777777" w:rsidR="00D06D7E" w:rsidRDefault="00D06D7E" w:rsidP="00D06D7E">
      <w:pPr>
        <w:rPr>
          <w:b/>
        </w:rPr>
      </w:pPr>
      <w:r>
        <w:rPr>
          <w:b/>
        </w:rPr>
        <w:t>Knowledge</w:t>
      </w:r>
      <w:r w:rsidR="001B0AFA">
        <w:rPr>
          <w:b/>
        </w:rPr>
        <w:tab/>
      </w:r>
      <w:r w:rsidR="001B0AFA">
        <w:rPr>
          <w:b/>
        </w:rPr>
        <w:tab/>
      </w:r>
      <w:r w:rsidR="001B0AFA">
        <w:rPr>
          <w:b/>
        </w:rPr>
        <w:tab/>
      </w:r>
      <w:r w:rsidR="001B0AFA">
        <w:rPr>
          <w:b/>
        </w:rPr>
        <w:tab/>
      </w:r>
      <w:r w:rsidR="001B0AFA">
        <w:rPr>
          <w:b/>
        </w:rPr>
        <w:tab/>
      </w:r>
      <w:r w:rsidR="001B0AFA">
        <w:rPr>
          <w:b/>
        </w:rPr>
        <w:tab/>
      </w:r>
      <w:r w:rsidR="001B0AFA">
        <w:rPr>
          <w:b/>
        </w:rPr>
        <w:tab/>
      </w:r>
      <w:r w:rsidR="001B0AFA">
        <w:rPr>
          <w:b/>
        </w:rPr>
        <w:tab/>
      </w:r>
      <w:r w:rsidR="001B0AFA">
        <w:rPr>
          <w:b/>
        </w:rPr>
        <w:tab/>
      </w:r>
      <w:r w:rsidR="001B0AFA">
        <w:rPr>
          <w:b/>
        </w:rPr>
        <w:tab/>
      </w:r>
      <w:r w:rsidR="001B0AFA">
        <w:rPr>
          <w:b/>
        </w:rPr>
        <w:tab/>
        <w:t>Desirable/Essential</w:t>
      </w:r>
    </w:p>
    <w:p w14:paraId="1BDC66BA" w14:textId="64777FE4" w:rsidR="00D06D7E" w:rsidRDefault="00D06D7E" w:rsidP="00D06D7E">
      <w:r>
        <w:t xml:space="preserve">1. Good working knowledge of </w:t>
      </w:r>
      <w:r w:rsidR="008933ED">
        <w:t xml:space="preserve">Arbor </w:t>
      </w:r>
      <w:r>
        <w:t xml:space="preserve">or other similar management information system </w:t>
      </w:r>
      <w:r>
        <w:tab/>
        <w:t>(D)</w:t>
      </w:r>
    </w:p>
    <w:p w14:paraId="715DA7A3" w14:textId="77777777" w:rsidR="00D06D7E" w:rsidRDefault="00D06D7E" w:rsidP="00D06D7E"/>
    <w:p w14:paraId="30F50FA7" w14:textId="77777777" w:rsidR="00D06D7E" w:rsidRDefault="00D06D7E" w:rsidP="00D06D7E">
      <w:pPr>
        <w:rPr>
          <w:b/>
        </w:rPr>
      </w:pPr>
      <w:r>
        <w:rPr>
          <w:b/>
        </w:rPr>
        <w:t>Qualifications &amp; Experience</w:t>
      </w:r>
    </w:p>
    <w:p w14:paraId="446641D3" w14:textId="77777777" w:rsidR="00D06D7E" w:rsidRDefault="00D06D7E" w:rsidP="00D06D7E">
      <w:r>
        <w:t xml:space="preserve">1. Experience of working in a school environment </w:t>
      </w:r>
      <w:r>
        <w:tab/>
      </w:r>
      <w:r>
        <w:tab/>
      </w:r>
      <w:r>
        <w:tab/>
      </w:r>
      <w:r>
        <w:tab/>
      </w:r>
      <w:r>
        <w:tab/>
      </w:r>
      <w:r>
        <w:tab/>
        <w:t>(D)</w:t>
      </w:r>
    </w:p>
    <w:p w14:paraId="21F8126C" w14:textId="77777777" w:rsidR="00D06D7E" w:rsidRDefault="00D06D7E" w:rsidP="00D06D7E">
      <w:r>
        <w:t xml:space="preserve">2. Excellent IT skills including using Word, Excel, Outlook and the internet </w:t>
      </w:r>
      <w:r>
        <w:tab/>
      </w:r>
      <w:r>
        <w:tab/>
      </w:r>
      <w:r>
        <w:tab/>
        <w:t>(E)</w:t>
      </w:r>
    </w:p>
    <w:p w14:paraId="44E779BF" w14:textId="77777777" w:rsidR="00D06D7E" w:rsidRDefault="00D06D7E" w:rsidP="00D06D7E">
      <w:r>
        <w:t xml:space="preserve">3. Highly developed organisational skills.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(E)</w:t>
      </w:r>
    </w:p>
    <w:p w14:paraId="7F367D48" w14:textId="77777777" w:rsidR="00D06D7E" w:rsidRDefault="00D06D7E" w:rsidP="00D06D7E">
      <w:r>
        <w:t xml:space="preserve">4. Excellent interpersonal and communication skills (both oral and written). </w:t>
      </w:r>
      <w:r>
        <w:tab/>
      </w:r>
      <w:r>
        <w:tab/>
      </w:r>
      <w:r>
        <w:tab/>
        <w:t>(E)</w:t>
      </w:r>
    </w:p>
    <w:p w14:paraId="68713EBF" w14:textId="77777777" w:rsidR="00D06D7E" w:rsidRDefault="00D06D7E" w:rsidP="00D06D7E">
      <w:pPr>
        <w:rPr>
          <w:b/>
        </w:rPr>
      </w:pPr>
    </w:p>
    <w:p w14:paraId="5B810E82" w14:textId="77777777" w:rsidR="00D06D7E" w:rsidRDefault="00D06D7E" w:rsidP="00D06D7E">
      <w:pPr>
        <w:rPr>
          <w:b/>
        </w:rPr>
      </w:pPr>
      <w:r>
        <w:rPr>
          <w:b/>
        </w:rPr>
        <w:t>Professional Attributes</w:t>
      </w:r>
    </w:p>
    <w:p w14:paraId="01168B5D" w14:textId="77777777" w:rsidR="00D06D7E" w:rsidRDefault="00D06D7E" w:rsidP="00D06D7E">
      <w:r>
        <w:t xml:space="preserve">1. Ability to maintain effective and accurate records. </w:t>
      </w:r>
      <w:r>
        <w:tab/>
      </w:r>
      <w:r>
        <w:tab/>
      </w:r>
      <w:r>
        <w:tab/>
      </w:r>
      <w:r>
        <w:tab/>
      </w:r>
      <w:r>
        <w:tab/>
      </w:r>
      <w:r>
        <w:tab/>
        <w:t>(E)</w:t>
      </w:r>
    </w:p>
    <w:p w14:paraId="58ED251B" w14:textId="77777777" w:rsidR="00D06D7E" w:rsidRDefault="00D06D7E" w:rsidP="00D06D7E">
      <w:r>
        <w:t>2. Ability to work independently and take initiative when appropriate.</w:t>
      </w:r>
      <w:r>
        <w:tab/>
      </w:r>
      <w:r>
        <w:tab/>
      </w:r>
      <w:r>
        <w:tab/>
      </w:r>
      <w:r>
        <w:tab/>
        <w:t>(E)</w:t>
      </w:r>
    </w:p>
    <w:p w14:paraId="1CB5711A" w14:textId="77777777" w:rsidR="00D06D7E" w:rsidRDefault="00D06D7E" w:rsidP="00D06D7E">
      <w:r>
        <w:t>3. Flexibility and ability to work as part of, and contribute to, the staff team.</w:t>
      </w:r>
      <w:r>
        <w:tab/>
      </w:r>
      <w:r>
        <w:tab/>
      </w:r>
      <w:r>
        <w:tab/>
        <w:t>(E)</w:t>
      </w:r>
    </w:p>
    <w:p w14:paraId="77C0ADC9" w14:textId="77777777" w:rsidR="00D06D7E" w:rsidRDefault="00D06D7E" w:rsidP="00D06D7E">
      <w:r>
        <w:t xml:space="preserve">4. Sound time management skills, including ability to determine priorities.       </w:t>
      </w:r>
      <w:r>
        <w:tab/>
      </w:r>
      <w:r>
        <w:tab/>
      </w:r>
      <w:r>
        <w:tab/>
        <w:t>(E)</w:t>
      </w:r>
    </w:p>
    <w:p w14:paraId="35D7F2D4" w14:textId="77777777" w:rsidR="00D06D7E" w:rsidRDefault="00D06D7E" w:rsidP="00D06D7E">
      <w:r>
        <w:t xml:space="preserve">5. Ability to pay close attention to detail.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(E)</w:t>
      </w:r>
    </w:p>
    <w:p w14:paraId="388B7DC4" w14:textId="77777777" w:rsidR="00D06D7E" w:rsidRDefault="00D06D7E" w:rsidP="00D06D7E">
      <w:r>
        <w:t xml:space="preserve">6. An understanding of the necessity for maintaining strict confidentiality, where appropriate </w:t>
      </w:r>
      <w:r>
        <w:tab/>
        <w:t>(E)</w:t>
      </w:r>
    </w:p>
    <w:p w14:paraId="5A649E5F" w14:textId="77777777" w:rsidR="00D06D7E" w:rsidRDefault="00D06D7E" w:rsidP="00D06D7E">
      <w:r>
        <w:t>7. Resourcefulness, enthusiasm, patience and a sense of humour</w:t>
      </w:r>
      <w:r>
        <w:tab/>
      </w:r>
      <w:r>
        <w:tab/>
      </w:r>
      <w:r>
        <w:tab/>
      </w:r>
      <w:r>
        <w:tab/>
        <w:t>(D)</w:t>
      </w:r>
    </w:p>
    <w:p w14:paraId="611C7801" w14:textId="77777777" w:rsidR="00D06D7E" w:rsidRDefault="00D06D7E" w:rsidP="00D06D7E"/>
    <w:p w14:paraId="1C34A1DF" w14:textId="77777777" w:rsidR="00D06D7E" w:rsidRPr="00D06D7E" w:rsidRDefault="00D06D7E" w:rsidP="00D06D7E">
      <w:pPr>
        <w:rPr>
          <w:lang w:eastAsia="en-GB"/>
        </w:rPr>
      </w:pPr>
    </w:p>
    <w:sectPr w:rsidR="00D06D7E" w:rsidRPr="00D06D7E" w:rsidSect="00B82A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6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4EC0" w14:textId="77777777" w:rsidR="00CD0A86" w:rsidRDefault="00CD0A86" w:rsidP="00E00143">
      <w:pPr>
        <w:spacing w:after="0" w:line="240" w:lineRule="auto"/>
      </w:pPr>
      <w:r>
        <w:separator/>
      </w:r>
    </w:p>
  </w:endnote>
  <w:endnote w:type="continuationSeparator" w:id="0">
    <w:p w14:paraId="235A22CA" w14:textId="77777777" w:rsidR="00CD0A86" w:rsidRDefault="00CD0A86" w:rsidP="00E0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6179" w14:textId="77777777" w:rsidR="00822130" w:rsidRDefault="00822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AA45" w14:textId="77777777" w:rsidR="00822130" w:rsidRDefault="008221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1DE5" w14:textId="77777777" w:rsidR="005C57C7" w:rsidRDefault="005C57C7" w:rsidP="00EC68CC">
    <w:pPr>
      <w:pStyle w:val="Footer"/>
      <w:jc w:val="center"/>
      <w:rPr>
        <w:rFonts w:ascii="Corbel" w:hAnsi="Corbel"/>
        <w:color w:val="304FA2"/>
        <w:sz w:val="16"/>
        <w:szCs w:val="16"/>
      </w:rPr>
    </w:pPr>
    <w:r w:rsidRPr="00F97851">
      <w:rPr>
        <w:rFonts w:ascii="Corbel" w:hAnsi="Corbel"/>
        <w:color w:val="304FA2"/>
        <w:sz w:val="16"/>
        <w:szCs w:val="16"/>
      </w:rPr>
      <w:t xml:space="preserve">St Luke’s Church of England School </w:t>
    </w:r>
    <w:r>
      <w:rPr>
        <w:rFonts w:ascii="Corbel" w:hAnsi="Corbel"/>
        <w:color w:val="304FA2"/>
        <w:sz w:val="16"/>
        <w:szCs w:val="16"/>
      </w:rPr>
      <w:t xml:space="preserve">is a company limited by guarantee No. </w:t>
    </w:r>
    <w:r w:rsidRPr="00F97851">
      <w:rPr>
        <w:rFonts w:ascii="Corbel" w:hAnsi="Corbel"/>
        <w:color w:val="304FA2"/>
        <w:sz w:val="16"/>
        <w:szCs w:val="16"/>
      </w:rPr>
      <w:t>7451568</w:t>
    </w:r>
  </w:p>
  <w:p w14:paraId="76108A84" w14:textId="77777777" w:rsidR="005C57C7" w:rsidRPr="00F97851" w:rsidRDefault="005C57C7" w:rsidP="00EC68CC">
    <w:pPr>
      <w:pStyle w:val="Footer"/>
      <w:jc w:val="center"/>
      <w:rPr>
        <w:rFonts w:ascii="Corbel" w:hAnsi="Corbel" w:cs="Arial"/>
        <w:color w:val="304FA2"/>
        <w:sz w:val="16"/>
        <w:szCs w:val="16"/>
      </w:rPr>
    </w:pPr>
    <w:r w:rsidRPr="00F97851">
      <w:rPr>
        <w:rFonts w:ascii="Corbel" w:hAnsi="Corbel"/>
        <w:color w:val="304FA2"/>
        <w:sz w:val="16"/>
        <w:szCs w:val="16"/>
      </w:rPr>
      <w:t xml:space="preserve">Registered </w:t>
    </w:r>
    <w:r>
      <w:rPr>
        <w:rFonts w:ascii="Corbel" w:hAnsi="Corbel"/>
        <w:color w:val="304FA2"/>
        <w:sz w:val="16"/>
        <w:szCs w:val="16"/>
      </w:rPr>
      <w:t xml:space="preserve">in England with registered </w:t>
    </w:r>
    <w:r w:rsidRPr="00F97851">
      <w:rPr>
        <w:rFonts w:ascii="Corbel" w:hAnsi="Corbel"/>
        <w:color w:val="304FA2"/>
        <w:sz w:val="16"/>
        <w:szCs w:val="16"/>
      </w:rPr>
      <w:t xml:space="preserve">address </w:t>
    </w:r>
    <w:r>
      <w:rPr>
        <w:rFonts w:ascii="Corbel" w:hAnsi="Corbel"/>
        <w:color w:val="304FA2"/>
        <w:sz w:val="16"/>
        <w:szCs w:val="16"/>
      </w:rPr>
      <w:t>Kidderpore Avenue, London NW3 7SU</w:t>
    </w:r>
  </w:p>
  <w:p w14:paraId="739EF039" w14:textId="77777777" w:rsidR="005C57C7" w:rsidRPr="00F97851" w:rsidRDefault="005C57C7" w:rsidP="008A7DCF">
    <w:pPr>
      <w:pStyle w:val="Footer"/>
      <w:rPr>
        <w:rFonts w:ascii="Corbel" w:hAnsi="Corbel" w:cs="Arial"/>
        <w:color w:val="304FA2"/>
        <w:sz w:val="10"/>
        <w:szCs w:val="16"/>
      </w:rPr>
    </w:pPr>
  </w:p>
  <w:p w14:paraId="3372A7BB" w14:textId="77777777" w:rsidR="005C57C7" w:rsidRPr="00822130" w:rsidRDefault="00822130" w:rsidP="00822130">
    <w:pPr>
      <w:pStyle w:val="Footer"/>
      <w:jc w:val="center"/>
      <w:rPr>
        <w:i/>
        <w:color w:val="304FA2"/>
      </w:rPr>
    </w:pPr>
    <w:r w:rsidRPr="00822130">
      <w:rPr>
        <w:i/>
        <w:color w:val="304FA2"/>
      </w:rPr>
      <w:t>Educating through</w:t>
    </w:r>
    <w:r w:rsidR="005C57C7" w:rsidRPr="00822130">
      <w:rPr>
        <w:i/>
        <w:color w:val="304FA2"/>
        <w:rtl/>
      </w:rPr>
      <w:t xml:space="preserve"> </w:t>
    </w:r>
    <w:r w:rsidR="005C57C7" w:rsidRPr="00822130">
      <w:rPr>
        <w:i/>
        <w:color w:val="304FA2"/>
      </w:rPr>
      <w:t>faith, hope and love</w:t>
    </w:r>
  </w:p>
  <w:p w14:paraId="50996F7F" w14:textId="77777777" w:rsidR="005C57C7" w:rsidRDefault="005C5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80D7" w14:textId="77777777" w:rsidR="00CD0A86" w:rsidRDefault="00CD0A86" w:rsidP="00E00143">
      <w:pPr>
        <w:spacing w:after="0" w:line="240" w:lineRule="auto"/>
      </w:pPr>
      <w:r>
        <w:separator/>
      </w:r>
    </w:p>
  </w:footnote>
  <w:footnote w:type="continuationSeparator" w:id="0">
    <w:p w14:paraId="2643698E" w14:textId="77777777" w:rsidR="00CD0A86" w:rsidRDefault="00CD0A86" w:rsidP="00E0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D24D" w14:textId="77777777" w:rsidR="00822130" w:rsidRDefault="00822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55B7" w14:textId="77777777" w:rsidR="00822130" w:rsidRDefault="00822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BD0E" w14:textId="77777777" w:rsidR="005C57C7" w:rsidRPr="00F97851" w:rsidRDefault="005C57C7" w:rsidP="008A7DCF">
    <w:pPr>
      <w:spacing w:after="0"/>
      <w:jc w:val="right"/>
      <w:rPr>
        <w:color w:val="304FA2"/>
      </w:rPr>
    </w:pPr>
    <w:r>
      <w:rPr>
        <w:noProof/>
        <w:color w:val="304FA2"/>
        <w:lang w:eastAsia="en-GB"/>
      </w:rPr>
      <w:drawing>
        <wp:anchor distT="0" distB="0" distL="114300" distR="114300" simplePos="0" relativeHeight="251660288" behindDoc="0" locked="0" layoutInCell="1" allowOverlap="1" wp14:anchorId="564797A9" wp14:editId="13920A09">
          <wp:simplePos x="0" y="0"/>
          <wp:positionH relativeFrom="column">
            <wp:posOffset>-66675</wp:posOffset>
          </wp:positionH>
          <wp:positionV relativeFrom="paragraph">
            <wp:posOffset>-102870</wp:posOffset>
          </wp:positionV>
          <wp:extent cx="1002030" cy="756920"/>
          <wp:effectExtent l="0" t="0" r="7620" b="5080"/>
          <wp:wrapSquare wrapText="bothSides"/>
          <wp:docPr id="7" name="Picture 7" descr="Description: C:\AppData\Local\Temp\SLS Logo Roy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AppData\Local\Temp\SLS Logo Royal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75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851">
      <w:rPr>
        <w:color w:val="304FA2"/>
      </w:rPr>
      <w:t>St Luke’s Church of England School, Kidderpore Avenue, London NW3 7SU</w:t>
    </w:r>
  </w:p>
  <w:p w14:paraId="1E927BA2" w14:textId="77777777" w:rsidR="002140BC" w:rsidRDefault="002140BC" w:rsidP="002140BC">
    <w:pPr>
      <w:spacing w:after="0"/>
      <w:jc w:val="right"/>
      <w:rPr>
        <w:color w:val="304FA2"/>
      </w:rPr>
    </w:pPr>
    <w:r>
      <w:rPr>
        <w:color w:val="304FA2"/>
      </w:rPr>
      <w:t>Head</w:t>
    </w:r>
    <w:r w:rsidR="00D06D7E">
      <w:rPr>
        <w:color w:val="304FA2"/>
      </w:rPr>
      <w:t xml:space="preserve">teacher </w:t>
    </w:r>
    <w:r>
      <w:rPr>
        <w:color w:val="304FA2"/>
      </w:rPr>
      <w:t xml:space="preserve">Ms J Iwanicki </w:t>
    </w:r>
  </w:p>
  <w:p w14:paraId="749DBC82" w14:textId="77777777" w:rsidR="002140BC" w:rsidRPr="001A7C35" w:rsidRDefault="002140BC" w:rsidP="002140BC">
    <w:pPr>
      <w:spacing w:after="0"/>
      <w:jc w:val="right"/>
      <w:rPr>
        <w:color w:val="304FA2"/>
      </w:rPr>
    </w:pPr>
    <w:r>
      <w:rPr>
        <w:color w:val="304FA2"/>
      </w:rPr>
      <w:t>office</w:t>
    </w:r>
    <w:r w:rsidRPr="001A7C35">
      <w:rPr>
        <w:color w:val="304FA2"/>
      </w:rPr>
      <w:t>@stlukesschool.org.uk</w:t>
    </w:r>
  </w:p>
  <w:p w14:paraId="6255AC14" w14:textId="77777777" w:rsidR="005C57C7" w:rsidRPr="008A7DCF" w:rsidRDefault="002140BC" w:rsidP="00BE2032">
    <w:pPr>
      <w:spacing w:after="0"/>
      <w:jc w:val="right"/>
      <w:rPr>
        <w:color w:val="304FA2"/>
      </w:rPr>
    </w:pPr>
    <w:r w:rsidRPr="001A7C35">
      <w:rPr>
        <w:color w:val="304FA2"/>
      </w:rPr>
      <w:t>www.stlukesschool.org.uk 0207 435 5604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571"/>
    <w:multiLevelType w:val="hybridMultilevel"/>
    <w:tmpl w:val="E20C8262"/>
    <w:lvl w:ilvl="0" w:tplc="ABA44A1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21BD9"/>
    <w:multiLevelType w:val="hybridMultilevel"/>
    <w:tmpl w:val="225C8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72698"/>
    <w:multiLevelType w:val="hybridMultilevel"/>
    <w:tmpl w:val="8A64BDD4"/>
    <w:lvl w:ilvl="0" w:tplc="AE8823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43"/>
    <w:rsid w:val="00035028"/>
    <w:rsid w:val="000355E3"/>
    <w:rsid w:val="00055840"/>
    <w:rsid w:val="00077D63"/>
    <w:rsid w:val="0009405E"/>
    <w:rsid w:val="000D38EB"/>
    <w:rsid w:val="000E6E6C"/>
    <w:rsid w:val="000E7304"/>
    <w:rsid w:val="0017271B"/>
    <w:rsid w:val="001A5F90"/>
    <w:rsid w:val="001B0AFA"/>
    <w:rsid w:val="001B2D1F"/>
    <w:rsid w:val="001B6A59"/>
    <w:rsid w:val="001E0E86"/>
    <w:rsid w:val="001F651D"/>
    <w:rsid w:val="00205B3B"/>
    <w:rsid w:val="002140BC"/>
    <w:rsid w:val="002308C8"/>
    <w:rsid w:val="00245E27"/>
    <w:rsid w:val="00246105"/>
    <w:rsid w:val="00251041"/>
    <w:rsid w:val="00253727"/>
    <w:rsid w:val="00263CB5"/>
    <w:rsid w:val="0027453A"/>
    <w:rsid w:val="002745A4"/>
    <w:rsid w:val="00285322"/>
    <w:rsid w:val="00291A63"/>
    <w:rsid w:val="0029425F"/>
    <w:rsid w:val="00295155"/>
    <w:rsid w:val="002C1AC0"/>
    <w:rsid w:val="002E3ABE"/>
    <w:rsid w:val="002E59B2"/>
    <w:rsid w:val="00312159"/>
    <w:rsid w:val="00343E79"/>
    <w:rsid w:val="00363164"/>
    <w:rsid w:val="003637AA"/>
    <w:rsid w:val="003935F5"/>
    <w:rsid w:val="003A0105"/>
    <w:rsid w:val="003B3C48"/>
    <w:rsid w:val="003C1034"/>
    <w:rsid w:val="003D5237"/>
    <w:rsid w:val="003F29B8"/>
    <w:rsid w:val="003F5F47"/>
    <w:rsid w:val="004132D7"/>
    <w:rsid w:val="004777F8"/>
    <w:rsid w:val="004A7DDB"/>
    <w:rsid w:val="004C0951"/>
    <w:rsid w:val="004D3FB3"/>
    <w:rsid w:val="004E35B0"/>
    <w:rsid w:val="004E61E4"/>
    <w:rsid w:val="00517359"/>
    <w:rsid w:val="00544F28"/>
    <w:rsid w:val="00556C22"/>
    <w:rsid w:val="00582EF7"/>
    <w:rsid w:val="0058694B"/>
    <w:rsid w:val="00594A54"/>
    <w:rsid w:val="00596812"/>
    <w:rsid w:val="005B185C"/>
    <w:rsid w:val="005B2640"/>
    <w:rsid w:val="005B64B0"/>
    <w:rsid w:val="005C1240"/>
    <w:rsid w:val="005C57C7"/>
    <w:rsid w:val="005D1CEB"/>
    <w:rsid w:val="005D6D16"/>
    <w:rsid w:val="005E379D"/>
    <w:rsid w:val="005F3440"/>
    <w:rsid w:val="005F4A87"/>
    <w:rsid w:val="005F6A96"/>
    <w:rsid w:val="006114B9"/>
    <w:rsid w:val="00616082"/>
    <w:rsid w:val="00625996"/>
    <w:rsid w:val="006A4E62"/>
    <w:rsid w:val="006D32AA"/>
    <w:rsid w:val="006F43F3"/>
    <w:rsid w:val="00705F39"/>
    <w:rsid w:val="00742E15"/>
    <w:rsid w:val="00770A13"/>
    <w:rsid w:val="007835B4"/>
    <w:rsid w:val="007D6421"/>
    <w:rsid w:val="007E15D6"/>
    <w:rsid w:val="00822130"/>
    <w:rsid w:val="00822597"/>
    <w:rsid w:val="00847008"/>
    <w:rsid w:val="008555B0"/>
    <w:rsid w:val="0086519D"/>
    <w:rsid w:val="00880A1E"/>
    <w:rsid w:val="008933ED"/>
    <w:rsid w:val="008946F2"/>
    <w:rsid w:val="008A66CE"/>
    <w:rsid w:val="008A7DCF"/>
    <w:rsid w:val="008B0A3C"/>
    <w:rsid w:val="008F5DEF"/>
    <w:rsid w:val="009137CE"/>
    <w:rsid w:val="00926B6A"/>
    <w:rsid w:val="00935DA4"/>
    <w:rsid w:val="009421F2"/>
    <w:rsid w:val="00952494"/>
    <w:rsid w:val="00966A39"/>
    <w:rsid w:val="009920C6"/>
    <w:rsid w:val="009D0C26"/>
    <w:rsid w:val="00A31AD6"/>
    <w:rsid w:val="00A41802"/>
    <w:rsid w:val="00A4276E"/>
    <w:rsid w:val="00A5052A"/>
    <w:rsid w:val="00A94BC7"/>
    <w:rsid w:val="00AA2017"/>
    <w:rsid w:val="00AA4005"/>
    <w:rsid w:val="00AA45F5"/>
    <w:rsid w:val="00AE04B9"/>
    <w:rsid w:val="00B06E66"/>
    <w:rsid w:val="00B20C29"/>
    <w:rsid w:val="00B82AF7"/>
    <w:rsid w:val="00B8671E"/>
    <w:rsid w:val="00BB1F0D"/>
    <w:rsid w:val="00BD278E"/>
    <w:rsid w:val="00BE000A"/>
    <w:rsid w:val="00BE2032"/>
    <w:rsid w:val="00BE6B2A"/>
    <w:rsid w:val="00C06BDB"/>
    <w:rsid w:val="00C27EF2"/>
    <w:rsid w:val="00C7475F"/>
    <w:rsid w:val="00C93026"/>
    <w:rsid w:val="00CA4B6F"/>
    <w:rsid w:val="00CA6C92"/>
    <w:rsid w:val="00CC34B7"/>
    <w:rsid w:val="00CD0A86"/>
    <w:rsid w:val="00CD5AE1"/>
    <w:rsid w:val="00CF109C"/>
    <w:rsid w:val="00D013FF"/>
    <w:rsid w:val="00D06D7E"/>
    <w:rsid w:val="00D10CA2"/>
    <w:rsid w:val="00D16721"/>
    <w:rsid w:val="00D17EDA"/>
    <w:rsid w:val="00D30108"/>
    <w:rsid w:val="00D339A9"/>
    <w:rsid w:val="00D37B05"/>
    <w:rsid w:val="00D7221D"/>
    <w:rsid w:val="00DD1ABB"/>
    <w:rsid w:val="00DD7096"/>
    <w:rsid w:val="00DE4603"/>
    <w:rsid w:val="00DF7617"/>
    <w:rsid w:val="00E00143"/>
    <w:rsid w:val="00E1618E"/>
    <w:rsid w:val="00E2161C"/>
    <w:rsid w:val="00E44F45"/>
    <w:rsid w:val="00E521D4"/>
    <w:rsid w:val="00E75074"/>
    <w:rsid w:val="00E9644E"/>
    <w:rsid w:val="00EC68CC"/>
    <w:rsid w:val="00EE1503"/>
    <w:rsid w:val="00EE480B"/>
    <w:rsid w:val="00EF7F05"/>
    <w:rsid w:val="00F37DD7"/>
    <w:rsid w:val="00F775F3"/>
    <w:rsid w:val="00F97851"/>
    <w:rsid w:val="00FB5B84"/>
    <w:rsid w:val="00FD17E7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EF3D5C"/>
  <w15:docId w15:val="{9AADE5FC-91FE-46C2-A703-DEE8F308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7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143"/>
  </w:style>
  <w:style w:type="paragraph" w:styleId="Footer">
    <w:name w:val="footer"/>
    <w:basedOn w:val="Normal"/>
    <w:link w:val="FooterChar"/>
    <w:uiPriority w:val="99"/>
    <w:unhideWhenUsed/>
    <w:rsid w:val="00E00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143"/>
  </w:style>
  <w:style w:type="paragraph" w:styleId="BalloonText">
    <w:name w:val="Balloon Text"/>
    <w:basedOn w:val="Normal"/>
    <w:link w:val="BalloonTextChar"/>
    <w:uiPriority w:val="99"/>
    <w:semiHidden/>
    <w:unhideWhenUsed/>
    <w:rsid w:val="00E001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014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001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5028"/>
    <w:pPr>
      <w:ind w:left="720"/>
      <w:contextualSpacing/>
    </w:pPr>
  </w:style>
  <w:style w:type="table" w:styleId="TableGrid">
    <w:name w:val="Table Grid"/>
    <w:basedOn w:val="TableNormal"/>
    <w:uiPriority w:val="39"/>
    <w:rsid w:val="002853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032"/>
    <w:rPr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BB1F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alutationChar">
    <w:name w:val="Salutation Char"/>
    <w:basedOn w:val="DefaultParagraphFont"/>
    <w:link w:val="Salutation"/>
    <w:rsid w:val="00BB1F0D"/>
    <w:rPr>
      <w:rFonts w:ascii="Times New Roman" w:eastAsia="Times New Roman" w:hAnsi="Times New Roman"/>
      <w:sz w:val="24"/>
      <w:szCs w:val="24"/>
    </w:rPr>
  </w:style>
  <w:style w:type="paragraph" w:customStyle="1" w:styleId="SubjectLine">
    <w:name w:val="Subject Line"/>
    <w:basedOn w:val="Normal"/>
    <w:rsid w:val="00BB1F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B1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gem-c-noticetitle">
    <w:name w:val="gem-c-notice__title"/>
    <w:basedOn w:val="DefaultParagraphFont"/>
    <w:rsid w:val="001F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DA57-57CB-6F4D-91A5-4855C2EC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Lukes C of E School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Penny</dc:creator>
  <cp:lastModifiedBy>Jo Iwanicki</cp:lastModifiedBy>
  <cp:revision>3</cp:revision>
  <cp:lastPrinted>2021-04-30T12:55:00Z</cp:lastPrinted>
  <dcterms:created xsi:type="dcterms:W3CDTF">2024-08-30T12:01:00Z</dcterms:created>
  <dcterms:modified xsi:type="dcterms:W3CDTF">2025-09-12T16:33:00Z</dcterms:modified>
</cp:coreProperties>
</file>